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6CB8" w14:textId="512080CC" w:rsidR="002E4A82" w:rsidRPr="002E4A82" w:rsidRDefault="002E4A82" w:rsidP="002E4A82">
      <w:pPr>
        <w:pStyle w:val="a7"/>
        <w:ind w:firstLine="640"/>
        <w:rPr>
          <w:rFonts w:ascii="微软雅黑" w:eastAsia="微软雅黑" w:hAnsi="微软雅黑"/>
          <w:sz w:val="18"/>
          <w:szCs w:val="18"/>
        </w:rPr>
      </w:pPr>
      <w:r w:rsidRPr="002E4A82">
        <w:rPr>
          <w:rFonts w:hint="eastAsia"/>
        </w:rPr>
        <w:t>功能的自动化测试（GUI、接口）</w:t>
      </w:r>
    </w:p>
    <w:p w14:paraId="4263EA62" w14:textId="77777777" w:rsidR="007B6CB5" w:rsidRPr="00680431" w:rsidRDefault="007B6CB5" w:rsidP="007B6CB5">
      <w:pPr>
        <w:ind w:firstLine="422"/>
        <w:rPr>
          <w:b/>
          <w:bCs/>
        </w:rPr>
      </w:pPr>
      <w:r w:rsidRPr="00680431">
        <w:rPr>
          <w:rFonts w:hint="eastAsia"/>
          <w:b/>
          <w:bCs/>
        </w:rPr>
        <w:t>课程适合人群：</w:t>
      </w:r>
    </w:p>
    <w:p w14:paraId="0E237F75" w14:textId="77777777" w:rsidR="007B6CB5" w:rsidRPr="00680431" w:rsidRDefault="007B6CB5" w:rsidP="007B6CB5">
      <w:pPr>
        <w:ind w:firstLine="420"/>
        <w:contextualSpacing/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软件自动化测试工程师</w:t>
      </w:r>
    </w:p>
    <w:p w14:paraId="02DD546B" w14:textId="77777777" w:rsidR="007B6CB5" w:rsidRPr="00680431" w:rsidRDefault="007B6CB5" w:rsidP="007B6CB5">
      <w:pPr>
        <w:ind w:firstLine="422"/>
        <w:rPr>
          <w:b/>
          <w:bCs/>
        </w:rPr>
      </w:pPr>
      <w:r w:rsidRPr="00680431">
        <w:rPr>
          <w:rFonts w:hint="eastAsia"/>
          <w:b/>
          <w:bCs/>
        </w:rPr>
        <w:t>本课程重点解答</w:t>
      </w:r>
      <w:r w:rsidRPr="00680431">
        <w:rPr>
          <w:rFonts w:hint="eastAsia"/>
          <w:b/>
          <w:bCs/>
        </w:rPr>
        <w:t>&amp;</w:t>
      </w:r>
      <w:r w:rsidRPr="00680431">
        <w:rPr>
          <w:rFonts w:hint="eastAsia"/>
          <w:b/>
          <w:bCs/>
        </w:rPr>
        <w:t>解决：</w:t>
      </w:r>
    </w:p>
    <w:p w14:paraId="7FFC4716" w14:textId="77777777" w:rsidR="007B6CB5" w:rsidRPr="00CD138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掌握单元测试框架</w:t>
      </w:r>
    </w:p>
    <w:p w14:paraId="0C401C5F" w14:textId="77777777" w:rsidR="007B6CB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学习自动化测试理念</w:t>
      </w:r>
    </w:p>
    <w:p w14:paraId="128D18FE" w14:textId="77777777" w:rsidR="007B6CB5" w:rsidRPr="00CD138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</w:t>
      </w:r>
      <w:bookmarkStart w:id="0" w:name="_Hlk98152184"/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自动化测试中的测试数据</w:t>
      </w:r>
      <w:bookmarkEnd w:id="0"/>
    </w:p>
    <w:p w14:paraId="4A048FC1" w14:textId="77777777" w:rsidR="007B6CB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学习基于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GUI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的自动化测试技术——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Selenium</w:t>
      </w:r>
    </w:p>
    <w:p w14:paraId="2C0BC3E5" w14:textId="77777777" w:rsidR="007B6CB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学习基于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GUI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的自动化测试技术——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Cypress</w:t>
      </w:r>
    </w:p>
    <w:p w14:paraId="5A66E76E" w14:textId="77777777" w:rsidR="007B6CB5" w:rsidRPr="00587169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学习基于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GUI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的自动化测试技术——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Play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w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right</w:t>
      </w:r>
    </w:p>
    <w:p w14:paraId="38C94C7D" w14:textId="77777777" w:rsidR="007B6CB5" w:rsidRPr="00CD138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学习接口自动化测试</w:t>
      </w:r>
    </w:p>
    <w:p w14:paraId="1D8835F9" w14:textId="77777777" w:rsidR="007B6CB5" w:rsidRPr="00680431" w:rsidRDefault="007B6CB5" w:rsidP="007B6CB5">
      <w:pPr>
        <w:ind w:firstLine="422"/>
        <w:contextualSpacing/>
        <w:rPr>
          <w:b/>
          <w:bCs/>
        </w:rPr>
      </w:pPr>
      <w:r w:rsidRPr="00680431">
        <w:rPr>
          <w:rFonts w:hint="eastAsia"/>
          <w:b/>
          <w:bCs/>
        </w:rPr>
        <w:t>本课程亮点</w:t>
      </w:r>
      <w:r w:rsidRPr="00680431">
        <w:rPr>
          <w:rFonts w:hint="eastAsia"/>
          <w:b/>
          <w:bCs/>
        </w:rPr>
        <w:t>+</w:t>
      </w:r>
      <w:r w:rsidRPr="00680431">
        <w:rPr>
          <w:rFonts w:hint="eastAsia"/>
          <w:b/>
          <w:bCs/>
        </w:rPr>
        <w:t>核心价值介绍：</w:t>
      </w:r>
    </w:p>
    <w:p w14:paraId="0D8B4DC7" w14:textId="77777777" w:rsidR="007B6CB5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详细介绍单元测试框</w:t>
      </w:r>
    </w:p>
    <w:p w14:paraId="3433873D" w14:textId="77777777" w:rsidR="007B6CB5" w:rsidRPr="00680431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详细介绍</w:t>
      </w: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自动化测试中的测试数据</w:t>
      </w:r>
    </w:p>
    <w:p w14:paraId="37D7EEA0" w14:textId="77777777" w:rsidR="007B6CB5" w:rsidRPr="00680431" w:rsidRDefault="007B6CB5" w:rsidP="007B6CB5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接口测试增加接口安全测试</w:t>
      </w:r>
    </w:p>
    <w:p w14:paraId="71EA4431" w14:textId="77777777" w:rsidR="007B6CB5" w:rsidRPr="00680431" w:rsidRDefault="007B6CB5" w:rsidP="007B6CB5">
      <w:pPr>
        <w:ind w:firstLine="422"/>
        <w:rPr>
          <w:b/>
          <w:bCs/>
        </w:rPr>
      </w:pPr>
      <w:r w:rsidRPr="00680431">
        <w:rPr>
          <w:rFonts w:hint="eastAsia"/>
          <w:b/>
          <w:bCs/>
        </w:rPr>
        <w:t>课程大纲：</w:t>
      </w:r>
    </w:p>
    <w:p w14:paraId="4347045C" w14:textId="77777777" w:rsidR="007B6CB5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9F5EA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课长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7</w:t>
      </w:r>
      <w:r w:rsidRPr="009F5EA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天</w:t>
      </w:r>
    </w:p>
    <w:p w14:paraId="167F214E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单元测试框架</w:t>
      </w:r>
    </w:p>
    <w:p w14:paraId="262D65A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 </w:t>
      </w:r>
      <w:proofErr w:type="spellStart"/>
      <w:r w:rsidRPr="0046388E">
        <w:rPr>
          <w:rFonts w:ascii="黑体" w:hAnsi="黑体" w:cs="微软雅黑"/>
          <w:color w:val="A6A6A6" w:themeColor="background1" w:themeShade="A6"/>
          <w:kern w:val="0"/>
          <w:szCs w:val="21"/>
        </w:rPr>
        <w:t>unittest</w:t>
      </w:r>
      <w:proofErr w:type="spellEnd"/>
    </w:p>
    <w:p w14:paraId="36A2B4D4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.1 </w:t>
      </w:r>
      <w:proofErr w:type="spellStart"/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unittest</w:t>
      </w:r>
      <w:proofErr w:type="spellEnd"/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自动化测试框架介绍</w:t>
      </w:r>
    </w:p>
    <w:p w14:paraId="1B000315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.2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以案例开始</w:t>
      </w:r>
    </w:p>
    <w:p w14:paraId="6A82FCD7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 </w:t>
      </w:r>
      <w:proofErr w:type="spellStart"/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unittest</w:t>
      </w:r>
      <w:proofErr w:type="spellEnd"/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的装饰器</w:t>
      </w:r>
    </w:p>
    <w:p w14:paraId="3E2AB77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.4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通过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parameterized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的参数化</w:t>
      </w:r>
    </w:p>
    <w:p w14:paraId="07CE527D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.5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测试覆盖率分析工具</w:t>
      </w:r>
    </w:p>
    <w:p w14:paraId="113F469A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.6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断言</w:t>
      </w:r>
    </w:p>
    <w:p w14:paraId="43843678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.7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批量运行并且产生报告</w:t>
      </w:r>
    </w:p>
    <w:p w14:paraId="422A8019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 pytest</w:t>
      </w:r>
    </w:p>
    <w:p w14:paraId="73810523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 pytest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概述</w:t>
      </w:r>
    </w:p>
    <w:p w14:paraId="37AF098D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 pytest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安装</w:t>
      </w:r>
    </w:p>
    <w:p w14:paraId="510E272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以案例开始</w:t>
      </w:r>
    </w:p>
    <w:p w14:paraId="2702226C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.4 pytest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设计规则</w:t>
      </w:r>
    </w:p>
    <w:p w14:paraId="17EF55BD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.5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装饰器</w:t>
      </w:r>
    </w:p>
    <w:p w14:paraId="53B8F898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.6 pytest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常用命令行选项</w:t>
      </w:r>
    </w:p>
    <w:p w14:paraId="7A25BD40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.7 pytest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运行并发测试</w:t>
      </w:r>
    </w:p>
    <w:p w14:paraId="14DA3EE2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.8 pytest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特有的参数化功能</w:t>
      </w:r>
    </w:p>
    <w:p w14:paraId="13AB16AE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.9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配合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allure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生成漂亮的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pytest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测试报</w:t>
      </w:r>
    </w:p>
    <w:p w14:paraId="2591DBFE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2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软件测试自动化测试方法</w:t>
      </w:r>
    </w:p>
    <w:p w14:paraId="67B15D63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2.1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测试自动化的内涵</w:t>
      </w:r>
    </w:p>
    <w:p w14:paraId="1A588F0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2.2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测试自动化的基本结构</w:t>
      </w:r>
    </w:p>
    <w:p w14:paraId="52750219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2.3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测试自动化的原理和方法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</w:p>
    <w:p w14:paraId="6DDE5624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lastRenderedPageBreak/>
        <w:t xml:space="preserve">    2.4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基于脚本的自动化测试</w:t>
      </w:r>
    </w:p>
    <w:p w14:paraId="059B93D9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2.5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自动化测试流程</w:t>
      </w:r>
    </w:p>
    <w:p w14:paraId="3C83AD8B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2.6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测试自动化普遍存在的问题</w:t>
      </w:r>
    </w:p>
    <w:p w14:paraId="22A592CD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3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软件测试自动化测试实践</w:t>
      </w:r>
    </w:p>
    <w:p w14:paraId="44FD8C21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什么类型的功能测试应该采用自动化方法</w:t>
      </w:r>
    </w:p>
    <w:p w14:paraId="4DF596AB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如何处理复杂业务流程的自动化测试</w:t>
      </w:r>
    </w:p>
    <w:p w14:paraId="61A1FF4D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3.4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如何准备自动化功能测试数据</w:t>
      </w:r>
    </w:p>
    <w:p w14:paraId="1ECC1D5E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3.4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什么原因导致无法识别对象</w:t>
      </w:r>
    </w:p>
    <w:p w14:paraId="178F644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3.5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如何在运行过程中防止程序中断</w:t>
      </w:r>
    </w:p>
    <w:p w14:paraId="7307F746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3.6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自动测试的选择（案例讨论）</w:t>
      </w:r>
    </w:p>
    <w:p w14:paraId="13A62AB3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3.7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自动化测试的持续集成对软件测试的重大价值</w:t>
      </w:r>
    </w:p>
    <w:p w14:paraId="68C0C8A7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3.8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自动化测试与回归测试的集成对软件测试的重大价值</w:t>
      </w:r>
    </w:p>
    <w:p w14:paraId="46DE8E47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4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自动化测试工具的分类和选择</w:t>
      </w:r>
    </w:p>
    <w:p w14:paraId="63050AF0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4.1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测试工具的分类和选择</w:t>
      </w:r>
    </w:p>
    <w:p w14:paraId="53818E86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4.2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测试工具的主流产品介绍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</w:p>
    <w:p w14:paraId="2C4595C1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4.3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自动测试的选择</w:t>
      </w:r>
    </w:p>
    <w:p w14:paraId="048ED63F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4.4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自动化工具原理</w:t>
      </w:r>
    </w:p>
    <w:p w14:paraId="76BDED26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4.5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存在的问题分析</w:t>
      </w:r>
    </w:p>
    <w:p w14:paraId="6F3FC8D5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5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自动化测试和软件质量分析报告</w:t>
      </w:r>
    </w:p>
    <w:p w14:paraId="7D08814C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5.1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软件产品的质量度量</w:t>
      </w:r>
    </w:p>
    <w:p w14:paraId="4A552C6E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5.2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评估系统自动化测试的覆盖程度</w:t>
      </w:r>
    </w:p>
    <w:p w14:paraId="4096607C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5.3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自动化测试缺陷分析方法</w:t>
      </w:r>
    </w:p>
    <w:p w14:paraId="64005DCB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6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自动化测试数据准备</w:t>
      </w:r>
    </w:p>
    <w:p w14:paraId="7D1B3266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6.1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测试数据的创建方法</w:t>
      </w:r>
    </w:p>
    <w:p w14:paraId="17696459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6.2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测试数据的创建时机</w:t>
      </w:r>
    </w:p>
    <w:p w14:paraId="413B7662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6.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从测试数据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1.0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到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3.0</w:t>
      </w:r>
    </w:p>
    <w:p w14:paraId="21397574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/>
          <w:color w:val="A6A6A6" w:themeColor="background1" w:themeShade="A6"/>
          <w:kern w:val="0"/>
          <w:szCs w:val="21"/>
        </w:rPr>
        <w:t>7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自动化功能测试工具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: Selenium/WebDriver</w:t>
      </w: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的使用</w:t>
      </w:r>
    </w:p>
    <w:p w14:paraId="345BB38A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7.1 Selenium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原理</w:t>
      </w:r>
    </w:p>
    <w:p w14:paraId="3D038B27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 xml:space="preserve">7.1.1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基本原理</w:t>
      </w:r>
    </w:p>
    <w:p w14:paraId="4BFE1EB9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 xml:space="preserve">7.1.2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环境配置</w:t>
      </w:r>
    </w:p>
    <w:p w14:paraId="6EED8AF4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 xml:space="preserve">7.1.3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驱动器版本</w:t>
      </w:r>
    </w:p>
    <w:p w14:paraId="29F89420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7.2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自动化功能测试工具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: Selenium/WebDriver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的使用</w:t>
      </w:r>
    </w:p>
    <w:p w14:paraId="40574F3D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 xml:space="preserve">7.2.1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使用浏览器</w:t>
      </w:r>
    </w:p>
    <w:p w14:paraId="7087B92A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>7.2.2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获取控件</w:t>
      </w:r>
    </w:p>
    <w:p w14:paraId="21D77094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By.ID</w:t>
      </w:r>
    </w:p>
    <w:p w14:paraId="61069C08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By.NAME</w:t>
      </w:r>
    </w:p>
    <w:p w14:paraId="559CB692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By.CLASS_NAME</w:t>
      </w:r>
      <w:proofErr w:type="spellEnd"/>
    </w:p>
    <w:p w14:paraId="7814ECCE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By.TAG_NAME</w:t>
      </w:r>
      <w:proofErr w:type="spellEnd"/>
    </w:p>
    <w:p w14:paraId="55CD9F02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By.LINK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_TEXT</w:t>
      </w:r>
      <w:proofErr w:type="spellEnd"/>
    </w:p>
    <w:p w14:paraId="4C59F973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By.PARTIAL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_LINK_TEXT</w:t>
      </w:r>
      <w:proofErr w:type="spellEnd"/>
    </w:p>
    <w:p w14:paraId="32C395EF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By.CSS_SELECTOR</w:t>
      </w:r>
      <w:proofErr w:type="spellEnd"/>
    </w:p>
    <w:p w14:paraId="145BAD8C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By.XPATH</w:t>
      </w:r>
      <w:proofErr w:type="spellEnd"/>
      <w:proofErr w:type="gramEnd"/>
    </w:p>
    <w:p w14:paraId="1C1D7E6C" w14:textId="77777777" w:rsidR="007B6CB5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定位一组元素</w:t>
      </w:r>
    </w:p>
    <w:p w14:paraId="3287AF4E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 xml:space="preserve">7.2.3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1A5D1469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lastRenderedPageBreak/>
        <w:t>浏览器操作</w:t>
      </w:r>
    </w:p>
    <w:p w14:paraId="7FE4C826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基本操作</w:t>
      </w:r>
    </w:p>
    <w:p w14:paraId="06DF4901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鼠标事件</w:t>
      </w:r>
    </w:p>
    <w:p w14:paraId="3F004DC1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等待</w:t>
      </w:r>
    </w:p>
    <w:p w14:paraId="09B3CD44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显示等待</w:t>
      </w:r>
    </w:p>
    <w:p w14:paraId="51D66F9C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隐私等待</w:t>
      </w:r>
    </w:p>
    <w:p w14:paraId="2A849F92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强制等待</w:t>
      </w:r>
    </w:p>
    <w:p w14:paraId="3CEA6D18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多表单切换</w:t>
      </w:r>
    </w:p>
    <w:p w14:paraId="08680F62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多窗口切换</w:t>
      </w:r>
    </w:p>
    <w:p w14:paraId="1B22D807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下拉条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(Select)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22C64B94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单选框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(Radio)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2C4E27BC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复选框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(Checkbox)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4D572F43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警告框处理</w:t>
      </w:r>
    </w:p>
    <w:p w14:paraId="24BD009F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cookie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01CDA118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调用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HTM5 Video</w:t>
      </w:r>
    </w:p>
    <w:p w14:paraId="48A9B437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截图</w:t>
      </w:r>
    </w:p>
    <w:p w14:paraId="3173790D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数据驱动</w:t>
      </w:r>
    </w:p>
    <w:p w14:paraId="35F7B4C0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7.2.4 Selenium Grid</w:t>
      </w:r>
    </w:p>
    <w:p w14:paraId="7ADDF919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基本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Grid</w:t>
      </w:r>
    </w:p>
    <w:p w14:paraId="30AA1BA2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在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Docker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下运行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Grid</w:t>
      </w:r>
    </w:p>
    <w:p w14:paraId="08F2F0E5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>7.2.5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程序封装优化</w:t>
      </w:r>
    </w:p>
    <w:p w14:paraId="6B1028E7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异常优化</w:t>
      </w:r>
    </w:p>
    <w:p w14:paraId="65FE0A18" w14:textId="77777777" w:rsidR="007B6CB5" w:rsidRPr="005770FF" w:rsidRDefault="007B6CB5" w:rsidP="007B6CB5">
      <w:pPr>
        <w:ind w:leftChars="496" w:left="1042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Retry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优化</w:t>
      </w:r>
    </w:p>
    <w:p w14:paraId="5DD63560" w14:textId="77777777" w:rsidR="007B6CB5" w:rsidRPr="0046388E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  <w:t>7.2.6 POM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</w:t>
      </w:r>
    </w:p>
    <w:p w14:paraId="3C777782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8 Cypress</w:t>
      </w:r>
    </w:p>
    <w:p w14:paraId="4E309AB4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安装</w:t>
      </w:r>
    </w:p>
    <w:p w14:paraId="39ABDB7C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8.2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第一个代码</w:t>
      </w:r>
    </w:p>
    <w:p w14:paraId="110FF3B3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定位元素</w:t>
      </w:r>
    </w:p>
    <w:p w14:paraId="2C04D0BA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8.3.1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为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Cypress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专门提供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data-*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属性</w:t>
      </w:r>
    </w:p>
    <w:p w14:paraId="4FC839F9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8.3.2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基本元素定位</w:t>
      </w:r>
    </w:p>
    <w:p w14:paraId="4F64ED75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Cypress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默认使用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CSS Selector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元素定位</w:t>
      </w:r>
    </w:p>
    <w:p w14:paraId="6DF67FD6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通过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CSS Selector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元素定位</w:t>
      </w:r>
    </w:p>
    <w:p w14:paraId="249328E2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使用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cypress.$(selector)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元素定位</w:t>
      </w:r>
    </w:p>
    <w:p w14:paraId="3C942E8F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8.3.3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辅助元素定位</w:t>
      </w:r>
    </w:p>
    <w:p w14:paraId="1BCAF03B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HTML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代码</w:t>
      </w:r>
    </w:p>
    <w:p w14:paraId="536EB776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find(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59811444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get(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47F34BD8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contain(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5BB180D3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children(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43A7F2F2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parents(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1D201505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parent(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72D311E4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siblings(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2662570F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first(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25B29E69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last(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5073F251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lastRenderedPageBreak/>
        <w:t>next(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0B23F4E8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nextAll</w:t>
      </w:r>
      <w:proofErr w:type="spell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7D7715D6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nextUtil</w:t>
      </w:r>
      <w:proofErr w:type="spell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5C8D9D5D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prev</w:t>
      </w:r>
      <w:proofErr w:type="spell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3FDAE4E8" w14:textId="77777777" w:rsidR="007B6CB5" w:rsidRPr="005770FF" w:rsidRDefault="007B6CB5" w:rsidP="007B6CB5">
      <w:pPr>
        <w:ind w:leftChars="567" w:left="1191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proofErr w:type="spellStart"/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prevAll</w:t>
      </w:r>
      <w:proofErr w:type="spell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4B8C763E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操作元素</w:t>
      </w:r>
    </w:p>
    <w:p w14:paraId="66A0F9D2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访问网站</w:t>
      </w:r>
    </w:p>
    <w:p w14:paraId="489CCA33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刷新页面</w:t>
      </w:r>
    </w:p>
    <w:p w14:paraId="4205E95C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8.4.4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强制刷新页面</w:t>
      </w:r>
    </w:p>
    <w:p w14:paraId="77D6384C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8.4.5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设置窗口大小</w:t>
      </w:r>
    </w:p>
    <w:p w14:paraId="703ABF8E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8.4.6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前进、后退</w:t>
      </w:r>
    </w:p>
    <w:p w14:paraId="18D3A5D8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8.4.7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判断元素是否可见</w:t>
      </w:r>
    </w:p>
    <w:p w14:paraId="0A8E21AB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8.4.8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判断元素是否存在</w:t>
      </w:r>
    </w:p>
    <w:p w14:paraId="09AE5A91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8.4.9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判断元素是否不存在</w:t>
      </w:r>
    </w:p>
    <w:p w14:paraId="00D51E0F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8.4.10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条件判断</w:t>
      </w:r>
    </w:p>
    <w:p w14:paraId="0AEECD77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获取元素属性</w:t>
      </w:r>
    </w:p>
    <w:p w14:paraId="064D0190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点击元素</w:t>
      </w:r>
    </w:p>
    <w:p w14:paraId="53419A2F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双击元素</w:t>
      </w:r>
    </w:p>
    <w:p w14:paraId="16C4ED5B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8.4.14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右击元素</w:t>
      </w:r>
    </w:p>
    <w:p w14:paraId="1BD289FD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8.4.15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提交表单</w:t>
      </w:r>
    </w:p>
    <w:p w14:paraId="77045EC9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8.4.16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往输入框输入文本元素</w:t>
      </w:r>
    </w:p>
    <w:p w14:paraId="7DB547D7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8.4.17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聚焦元素</w:t>
      </w:r>
    </w:p>
    <w:p w14:paraId="2E920901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8.4.18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失去焦点</w:t>
      </w:r>
    </w:p>
    <w:p w14:paraId="3370359E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8.4.19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清空元素</w:t>
      </w:r>
    </w:p>
    <w:p w14:paraId="72C5C876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8.4.20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检查多选或者单选框被选中</w:t>
      </w:r>
    </w:p>
    <w:p w14:paraId="28A83D72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检查多选或者单选框未被选中</w:t>
      </w:r>
    </w:p>
    <w:p w14:paraId="594A0B84" w14:textId="1159C3CB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</w:t>
      </w:r>
      <w:r w:rsidR="00946724">
        <w:rPr>
          <w:rFonts w:ascii="黑体" w:hAnsi="黑体" w:cs="微软雅黑"/>
          <w:color w:val="A6A6A6" w:themeColor="background1" w:themeShade="A6"/>
          <w:kern w:val="0"/>
          <w:szCs w:val="21"/>
        </w:rPr>
        <w:t>22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在检查之前忽略错误检查</w:t>
      </w:r>
    </w:p>
    <w:p w14:paraId="08A89D46" w14:textId="42D60E5A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</w:t>
      </w:r>
      <w:r w:rsidR="00946724">
        <w:rPr>
          <w:rFonts w:ascii="黑体" w:hAnsi="黑体" w:cs="微软雅黑"/>
          <w:color w:val="A6A6A6" w:themeColor="background1" w:themeShade="A6"/>
          <w:kern w:val="0"/>
          <w:szCs w:val="21"/>
        </w:rPr>
        <w:t>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select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选项框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47A6437F" w14:textId="50DAB592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</w:t>
      </w:r>
      <w:r w:rsidR="00946724">
        <w:rPr>
          <w:rFonts w:ascii="黑体" w:hAnsi="黑体" w:cs="微软雅黑"/>
          <w:color w:val="A6A6A6" w:themeColor="background1" w:themeShade="A6"/>
          <w:kern w:val="0"/>
          <w:szCs w:val="21"/>
        </w:rPr>
        <w:t>4</w:t>
      </w:r>
      <w:proofErr w:type="gramStart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滑内嵌</w:t>
      </w:r>
      <w:proofErr w:type="gramEnd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滚动条滑动</w:t>
      </w:r>
    </w:p>
    <w:p w14:paraId="50783A66" w14:textId="564CA8CD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</w:t>
      </w:r>
      <w:r w:rsidR="00946724">
        <w:rPr>
          <w:rFonts w:ascii="黑体" w:hAnsi="黑体" w:cs="微软雅黑"/>
          <w:color w:val="A6A6A6" w:themeColor="background1" w:themeShade="A6"/>
          <w:kern w:val="0"/>
          <w:szCs w:val="21"/>
        </w:rPr>
        <w:t>5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浏览器自带的滚动条</w:t>
      </w:r>
    </w:p>
    <w:p w14:paraId="2F653E09" w14:textId="23F8FEED" w:rsidR="007B6CB5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8.4.2</w:t>
      </w:r>
      <w:r w:rsidR="00946724">
        <w:rPr>
          <w:rFonts w:ascii="黑体" w:hAnsi="黑体" w:cs="微软雅黑"/>
          <w:color w:val="A6A6A6" w:themeColor="background1" w:themeShade="A6"/>
          <w:kern w:val="0"/>
          <w:szCs w:val="21"/>
        </w:rPr>
        <w:t>6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在元素上触发事件</w:t>
      </w:r>
    </w:p>
    <w:p w14:paraId="5A09B716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8.5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钩子函数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(Hook)</w:t>
      </w:r>
    </w:p>
    <w:p w14:paraId="41C19C56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8.6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等待</w:t>
      </w:r>
    </w:p>
    <w:p w14:paraId="3B9764D0" w14:textId="77777777" w:rsidR="007B6CB5" w:rsidRPr="005770FF" w:rsidRDefault="007B6CB5" w:rsidP="007B6CB5">
      <w:pPr>
        <w:ind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6388E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8.7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断言</w:t>
      </w:r>
    </w:p>
    <w:p w14:paraId="3A0343AC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8.7.1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隐式断言</w:t>
      </w:r>
    </w:p>
    <w:p w14:paraId="2A47FB99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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ab/>
      </w: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should(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268BD574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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ab/>
      </w: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and(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5D8897CF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8.7.2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显示断言</w:t>
      </w:r>
    </w:p>
    <w:p w14:paraId="5C34C3C7" w14:textId="77777777" w:rsidR="007B6CB5" w:rsidRPr="005770FF" w:rsidRDefault="007B6CB5" w:rsidP="007B6CB5">
      <w:pPr>
        <w:ind w:leftChars="354" w:left="74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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ab/>
      </w: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expect(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6F47927D" w14:textId="77777777" w:rsidR="007B6CB5" w:rsidRPr="005770FF" w:rsidRDefault="007B6CB5" w:rsidP="007B6CB5">
      <w:pPr>
        <w:ind w:leftChars="354" w:left="74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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ab/>
      </w:r>
      <w:proofErr w:type="gramStart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assert(</w:t>
      </w:r>
      <w:proofErr w:type="gramEnd"/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)</w:t>
      </w:r>
    </w:p>
    <w:p w14:paraId="27CBC683" w14:textId="77777777" w:rsidR="007B6CB5" w:rsidRPr="005770FF" w:rsidRDefault="007B6CB5" w:rsidP="007B6CB5">
      <w:pPr>
        <w:ind w:leftChars="213" w:left="447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8.8iframe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切换与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Windows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切换</w:t>
      </w:r>
    </w:p>
    <w:p w14:paraId="4F8B683B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8.8.1 </w:t>
      </w:r>
      <w:proofErr w:type="spellStart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iframe</w:t>
      </w:r>
      <w:proofErr w:type="spellEnd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切换</w:t>
      </w:r>
    </w:p>
    <w:p w14:paraId="322A74B4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8.8.2 Windows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切换</w:t>
      </w:r>
    </w:p>
    <w:p w14:paraId="21CBEBFE" w14:textId="77777777" w:rsidR="007B6CB5" w:rsidRPr="005770FF" w:rsidRDefault="007B6CB5" w:rsidP="007B6CB5">
      <w:pPr>
        <w:ind w:leftChars="213" w:left="447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8.9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参数化</w:t>
      </w:r>
    </w:p>
    <w:p w14:paraId="27293782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lastRenderedPageBreak/>
        <w:t>8.9.1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变量参数化测试</w:t>
      </w:r>
    </w:p>
    <w:p w14:paraId="73432D99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8.9.2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使用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fixture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测试外部数据</w:t>
      </w:r>
    </w:p>
    <w:p w14:paraId="73392956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8.9.3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使用外部</w:t>
      </w:r>
      <w:proofErr w:type="spellStart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json</w:t>
      </w:r>
      <w:proofErr w:type="spellEnd"/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文件进行测试</w:t>
      </w:r>
    </w:p>
    <w:p w14:paraId="72F3B1AA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8.9.4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优化</w:t>
      </w:r>
    </w:p>
    <w:p w14:paraId="09F3B67B" w14:textId="77777777" w:rsidR="007B6CB5" w:rsidRPr="005770FF" w:rsidRDefault="007B6CB5" w:rsidP="007B6CB5">
      <w:pPr>
        <w:ind w:leftChars="213" w:left="447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8.10 POM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（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Page Object Method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）</w:t>
      </w:r>
    </w:p>
    <w:p w14:paraId="65AC3990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8.10.1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定义页面文件</w:t>
      </w:r>
    </w:p>
    <w:p w14:paraId="1B2941F3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</w:t>
      </w: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ab/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登录页面文件</w:t>
      </w:r>
    </w:p>
    <w:p w14:paraId="18D3CBB1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商品页面文件</w:t>
      </w:r>
    </w:p>
    <w:p w14:paraId="1039F290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8.10.2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主文件</w:t>
      </w:r>
    </w:p>
    <w:p w14:paraId="1A1B26B4" w14:textId="77777777" w:rsidR="007B6CB5" w:rsidRPr="005770FF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8.11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命令行运行测试</w:t>
      </w:r>
    </w:p>
    <w:p w14:paraId="1EA87732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8.11.1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运行</w:t>
      </w:r>
    </w:p>
    <w:p w14:paraId="3FF18EA8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8.11.2 cypress open</w:t>
      </w:r>
    </w:p>
    <w:p w14:paraId="30FAA68A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8.11.3 cypress run</w:t>
      </w:r>
    </w:p>
    <w:p w14:paraId="1AD3B801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8.11.4 cypress verify</w:t>
      </w:r>
    </w:p>
    <w:p w14:paraId="4746B6DC" w14:textId="77777777" w:rsidR="007B6CB5" w:rsidRPr="005770FF" w:rsidRDefault="007B6CB5" w:rsidP="007B6CB5">
      <w:pPr>
        <w:ind w:leftChars="425" w:left="893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/>
          <w:color w:val="A6A6A6" w:themeColor="background1" w:themeShade="A6"/>
          <w:kern w:val="0"/>
          <w:szCs w:val="21"/>
        </w:rPr>
        <w:t>8.11.5 cypress version</w:t>
      </w:r>
    </w:p>
    <w:p w14:paraId="7EE1EE1C" w14:textId="77777777" w:rsidR="007B6CB5" w:rsidRPr="005770FF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8.12 cypress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支持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Allure</w:t>
      </w:r>
    </w:p>
    <w:p w14:paraId="3C78A05B" w14:textId="77777777" w:rsidR="007B6CB5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8.13 cypress 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与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Jenkins</w:t>
      </w:r>
      <w:r w:rsidRPr="005770FF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集成</w:t>
      </w:r>
    </w:p>
    <w:p w14:paraId="7AACAA62" w14:textId="77777777" w:rsidR="007B6CB5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 </w:t>
      </w:r>
      <w:r w:rsidRPr="00333794">
        <w:rPr>
          <w:rFonts w:ascii="黑体" w:hAnsi="黑体" w:cs="微软雅黑"/>
          <w:color w:val="A6A6A6" w:themeColor="background1" w:themeShade="A6"/>
          <w:kern w:val="0"/>
          <w:szCs w:val="21"/>
        </w:rPr>
        <w:t>Playwright</w:t>
      </w:r>
    </w:p>
    <w:p w14:paraId="4D115DF3" w14:textId="77777777" w:rsidR="007B6CB5" w:rsidRDefault="007B6CB5" w:rsidP="007B6CB5">
      <w:pPr>
        <w:ind w:leftChars="142" w:left="298" w:firstLineChars="100" w:firstLine="21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.1 </w:t>
      </w:r>
      <w:r w:rsidRPr="00333794">
        <w:rPr>
          <w:rFonts w:ascii="黑体" w:hAnsi="黑体" w:cs="微软雅黑"/>
          <w:color w:val="A6A6A6" w:themeColor="background1" w:themeShade="A6"/>
          <w:kern w:val="0"/>
          <w:szCs w:val="21"/>
        </w:rPr>
        <w:t>Playwright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</w:t>
      </w:r>
    </w:p>
    <w:p w14:paraId="2E4DFFEE" w14:textId="77777777" w:rsidR="007B6CB5" w:rsidRDefault="007B6CB5" w:rsidP="007B6CB5">
      <w:pPr>
        <w:ind w:leftChars="142" w:left="298" w:firstLineChars="100" w:firstLine="21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.2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安装</w:t>
      </w:r>
    </w:p>
    <w:p w14:paraId="01602056" w14:textId="77777777" w:rsidR="007B6CB5" w:rsidRDefault="007B6CB5" w:rsidP="007B6CB5">
      <w:pPr>
        <w:ind w:leftChars="142" w:left="298" w:firstLineChars="100" w:firstLine="21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 xml:space="preserve">.3 </w:t>
      </w:r>
      <w:r w:rsidRPr="00333794">
        <w:rPr>
          <w:rFonts w:ascii="黑体" w:hAnsi="黑体" w:cs="微软雅黑"/>
          <w:color w:val="A6A6A6" w:themeColor="background1" w:themeShade="A6"/>
          <w:kern w:val="0"/>
          <w:szCs w:val="21"/>
        </w:rPr>
        <w:t>P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laywright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命令</w:t>
      </w:r>
    </w:p>
    <w:p w14:paraId="5FC532AC" w14:textId="77777777" w:rsidR="007B6CB5" w:rsidRDefault="007B6CB5" w:rsidP="007B6CB5">
      <w:pPr>
        <w:ind w:leftChars="142" w:left="298" w:firstLineChars="100" w:firstLine="21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.4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录制</w:t>
      </w:r>
    </w:p>
    <w:p w14:paraId="2B35C980" w14:textId="77777777" w:rsidR="007B6CB5" w:rsidRDefault="007B6CB5" w:rsidP="007B6CB5">
      <w:pPr>
        <w:ind w:leftChars="142" w:left="298" w:firstLineChars="207" w:firstLine="435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.4.1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开始录制</w:t>
      </w:r>
    </w:p>
    <w:p w14:paraId="498010B6" w14:textId="77777777" w:rsidR="007B6CB5" w:rsidRDefault="007B6CB5" w:rsidP="007B6CB5">
      <w:pPr>
        <w:ind w:leftChars="142" w:left="298" w:firstLineChars="207" w:firstLine="435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.4.2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异步代码与同步代码</w:t>
      </w:r>
    </w:p>
    <w:p w14:paraId="510DEE75" w14:textId="77777777" w:rsidR="007B6CB5" w:rsidRDefault="007B6CB5" w:rsidP="007B6CB5">
      <w:pPr>
        <w:ind w:leftChars="142" w:left="298" w:firstLineChars="207" w:firstLine="435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.4.3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录制脚本进行优化</w:t>
      </w:r>
    </w:p>
    <w:p w14:paraId="1E81DE44" w14:textId="77777777" w:rsidR="007B6CB5" w:rsidRPr="002722FB" w:rsidRDefault="007B6CB5" w:rsidP="007B6CB5">
      <w:pPr>
        <w:ind w:leftChars="71" w:left="149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/>
          <w:color w:val="A6A6A6" w:themeColor="background1" w:themeShade="A6"/>
          <w:kern w:val="0"/>
          <w:szCs w:val="21"/>
        </w:rPr>
        <w:t>9.5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设置</w:t>
      </w:r>
    </w:p>
    <w:p w14:paraId="77388F6C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.5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忽略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HTTPS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错误</w:t>
      </w:r>
    </w:p>
    <w:p w14:paraId="4FE30F54" w14:textId="77777777" w:rsidR="007B6CB5" w:rsidRPr="002722FB" w:rsidRDefault="007B6CB5" w:rsidP="007B6CB5">
      <w:pPr>
        <w:ind w:left="720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.5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设置自定义视口大小</w:t>
      </w:r>
    </w:p>
    <w:p w14:paraId="54CFF556" w14:textId="77777777" w:rsidR="007B6CB5" w:rsidRPr="002722FB" w:rsidRDefault="007B6CB5" w:rsidP="007B6CB5">
      <w:pPr>
        <w:pStyle w:val="a9"/>
        <w:numPr>
          <w:ilvl w:val="0"/>
          <w:numId w:val="2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在conftest.py中配置</w:t>
      </w:r>
    </w:p>
    <w:p w14:paraId="4903CCB1" w14:textId="77777777" w:rsidR="007B6CB5" w:rsidRPr="002722FB" w:rsidRDefault="007B6CB5" w:rsidP="007B6CB5">
      <w:pPr>
        <w:pStyle w:val="a9"/>
        <w:numPr>
          <w:ilvl w:val="0"/>
          <w:numId w:val="2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在测试用例中配置</w:t>
      </w:r>
    </w:p>
    <w:p w14:paraId="31D08415" w14:textId="77777777" w:rsidR="007B6CB5" w:rsidRDefault="007B6CB5" w:rsidP="007B6CB5">
      <w:pPr>
        <w:ind w:firstLineChars="0" w:firstLine="7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.5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模拟手机浏览器</w:t>
      </w:r>
    </w:p>
    <w:p w14:paraId="2767F50B" w14:textId="77777777" w:rsidR="007B6CB5" w:rsidRPr="00333794" w:rsidRDefault="007B6CB5" w:rsidP="007B6CB5">
      <w:pPr>
        <w:ind w:leftChars="213" w:left="447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.6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定位元素</w:t>
      </w:r>
    </w:p>
    <w:p w14:paraId="5A30718C" w14:textId="77777777" w:rsidR="007B6CB5" w:rsidRPr="00333794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.6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定位函数</w:t>
      </w:r>
    </w:p>
    <w:p w14:paraId="0F80FDCD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role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62955133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page.locator</w:t>
      </w:r>
      <w:proofErr w:type="spellEnd"/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()</w:t>
      </w:r>
    </w:p>
    <w:p w14:paraId="1559066B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text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1357F823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label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30D71236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placeholder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45E25DA2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page.get_by_alt_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text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182EFCA6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title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5D9F3C40" w14:textId="77777777" w:rsidR="007B6CB5" w:rsidRPr="00333794" w:rsidRDefault="007B6CB5" w:rsidP="007B6CB5">
      <w:pPr>
        <w:pStyle w:val="a9"/>
        <w:numPr>
          <w:ilvl w:val="0"/>
          <w:numId w:val="2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page.get_by_test_</w:t>
      </w:r>
      <w:proofErr w:type="gram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id</w:t>
      </w:r>
      <w:proofErr w:type="spell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(</w:t>
      </w:r>
      <w:proofErr w:type="gramEnd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)</w:t>
      </w:r>
    </w:p>
    <w:p w14:paraId="40D75C2F" w14:textId="77777777" w:rsidR="007B6CB5" w:rsidRPr="00333794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lastRenderedPageBreak/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.6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 CSS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与</w:t>
      </w:r>
      <w:proofErr w:type="spellStart"/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xpath</w:t>
      </w:r>
      <w:proofErr w:type="spellEnd"/>
    </w:p>
    <w:p w14:paraId="20F8575C" w14:textId="77777777" w:rsidR="007B6CB5" w:rsidRPr="00333794" w:rsidRDefault="007B6CB5" w:rsidP="007B6CB5">
      <w:pPr>
        <w:pStyle w:val="a9"/>
        <w:numPr>
          <w:ilvl w:val="0"/>
          <w:numId w:val="3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CSS</w:t>
      </w:r>
    </w:p>
    <w:p w14:paraId="723C278E" w14:textId="77777777" w:rsidR="007B6CB5" w:rsidRPr="00333794" w:rsidRDefault="007B6CB5" w:rsidP="007B6CB5">
      <w:pPr>
        <w:pStyle w:val="a9"/>
        <w:numPr>
          <w:ilvl w:val="0"/>
          <w:numId w:val="3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xpath</w:t>
      </w:r>
      <w:proofErr w:type="spellEnd"/>
    </w:p>
    <w:p w14:paraId="08C66933" w14:textId="77777777" w:rsidR="007B6CB5" w:rsidRPr="00333794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.6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 playwright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定位类型</w:t>
      </w:r>
    </w:p>
    <w:p w14:paraId="3EBE91AF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xpath</w:t>
      </w:r>
      <w:proofErr w:type="spellEnd"/>
    </w:p>
    <w:p w14:paraId="2FE7BD58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css</w:t>
      </w:r>
      <w:proofErr w:type="spellEnd"/>
    </w:p>
    <w:p w14:paraId="6857997B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text</w:t>
      </w:r>
    </w:p>
    <w:p w14:paraId="03A7EC96" w14:textId="77777777" w:rsidR="007B6CB5" w:rsidRPr="00333794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操作</w:t>
      </w:r>
    </w:p>
    <w:p w14:paraId="5C2BF55B" w14:textId="77777777" w:rsidR="007B6CB5" w:rsidRPr="00333794" w:rsidRDefault="007B6CB5" w:rsidP="007B6CB5">
      <w:pPr>
        <w:ind w:leftChars="360" w:left="756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基本操作</w:t>
      </w:r>
    </w:p>
    <w:p w14:paraId="1D708D1C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跳转到一个新的链接</w:t>
      </w:r>
    </w:p>
    <w:p w14:paraId="01E237FA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获取元素焦点</w:t>
      </w:r>
    </w:p>
    <w:p w14:paraId="5E8A2C43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输入文本</w:t>
      </w:r>
    </w:p>
    <w:p w14:paraId="75D0FA41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设置复选框取消或选中</w:t>
      </w:r>
    </w:p>
    <w:p w14:paraId="6D1D8061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取消已选中复选框取</w:t>
      </w:r>
    </w:p>
    <w:p w14:paraId="1FD2F151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获取元素属性值</w:t>
      </w:r>
    </w:p>
    <w:p w14:paraId="7A806F70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获取内部文本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2C4012AD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获取内部HTML</w:t>
      </w:r>
    </w:p>
    <w:p w14:paraId="31193B69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获取文本内容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008E657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设置select下拉选项</w:t>
      </w:r>
    </w:p>
    <w:p w14:paraId="60795E1D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调度事件</w:t>
      </w:r>
    </w:p>
    <w:p w14:paraId="2B1C5574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&gt;&gt;组合表达式</w:t>
      </w:r>
    </w:p>
    <w:p w14:paraId="79071196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执行JavaScript语句</w:t>
      </w:r>
    </w:p>
    <w:p w14:paraId="1F3AAE84" w14:textId="77777777" w:rsidR="007B6CB5" w:rsidRPr="00333794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.2 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鼠标操作</w:t>
      </w:r>
    </w:p>
    <w:p w14:paraId="2945BDB8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元素定位</w:t>
      </w:r>
    </w:p>
    <w:p w14:paraId="738C056C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获取元素位置及大小</w:t>
      </w:r>
    </w:p>
    <w:p w14:paraId="5DB8E84F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鼠标移动</w:t>
      </w:r>
    </w:p>
    <w:p w14:paraId="19B50414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按下鼠标</w:t>
      </w:r>
    </w:p>
    <w:p w14:paraId="506A43E3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释放鼠标</w:t>
      </w:r>
    </w:p>
    <w:p w14:paraId="17BB4664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鼠标双击</w:t>
      </w:r>
    </w:p>
    <w:p w14:paraId="06882586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鼠标悬停</w:t>
      </w:r>
    </w:p>
    <w:p w14:paraId="30144C30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鼠标点击</w:t>
      </w:r>
    </w:p>
    <w:p w14:paraId="15BBA45B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案例</w:t>
      </w:r>
    </w:p>
    <w:p w14:paraId="5A9D0582" w14:textId="77777777" w:rsidR="007B6CB5" w:rsidRPr="00333794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 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键盘操作</w:t>
      </w:r>
    </w:p>
    <w:p w14:paraId="54E92CE2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模拟键盘输入字符操作</w:t>
      </w:r>
    </w:p>
    <w:p w14:paraId="106BC015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单元素键盘事件操作</w:t>
      </w:r>
    </w:p>
    <w:p w14:paraId="10B4A146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上传文件</w:t>
      </w:r>
    </w:p>
    <w:p w14:paraId="7C9BC461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lastRenderedPageBreak/>
        <w:t>聚焦元素</w:t>
      </w:r>
    </w:p>
    <w:p w14:paraId="7EC9C827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拖拽操作</w:t>
      </w:r>
    </w:p>
    <w:p w14:paraId="1E107762" w14:textId="77777777" w:rsidR="007B6CB5" w:rsidRPr="00333794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.4 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等待</w:t>
      </w:r>
    </w:p>
    <w:p w14:paraId="78C09DC6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等待事件触发</w:t>
      </w:r>
    </w:p>
    <w:p w14:paraId="1071B775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等待</w:t>
      </w:r>
      <w:r w:rsidRPr="00333794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JavaScript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函数触发</w:t>
      </w:r>
    </w:p>
    <w:p w14:paraId="7597C729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等待事件被触发</w:t>
      </w:r>
    </w:p>
    <w:p w14:paraId="5AC070EB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自动等待</w:t>
      </w:r>
    </w:p>
    <w:p w14:paraId="23B8DF7C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强制等待</w:t>
      </w:r>
    </w:p>
    <w:p w14:paraId="0662520C" w14:textId="77777777" w:rsidR="007B6CB5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5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其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他操作</w:t>
      </w:r>
    </w:p>
    <w:p w14:paraId="04F23A1B" w14:textId="77777777" w:rsidR="007B6CB5" w:rsidRPr="00400CC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400CC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iframe</w:t>
      </w:r>
      <w:proofErr w:type="spellEnd"/>
      <w:r w:rsidRPr="00400CC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操作</w:t>
      </w:r>
    </w:p>
    <w:p w14:paraId="5BABC392" w14:textId="77777777" w:rsidR="007B6CB5" w:rsidRPr="00400CC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400CC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窗口切换</w:t>
      </w:r>
    </w:p>
    <w:p w14:paraId="677AA6DB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400CC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操作video</w:t>
      </w:r>
    </w:p>
    <w:p w14:paraId="67601232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降低执行速度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6BA704EB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快速截图</w:t>
      </w:r>
    </w:p>
    <w:p w14:paraId="017495C6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复用 Cookies 等认证信息</w:t>
      </w:r>
    </w:p>
    <w:p w14:paraId="70A27DB5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监听事件</w:t>
      </w:r>
    </w:p>
    <w:p w14:paraId="24BD6C1D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拦截更改网络请求</w:t>
      </w:r>
    </w:p>
    <w:p w14:paraId="11E94E02" w14:textId="77777777" w:rsidR="007B6CB5" w:rsidRPr="00333794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灵活设置代理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E62626B" w14:textId="77777777" w:rsidR="007B6CB5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.7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6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333794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批量执行</w:t>
      </w:r>
    </w:p>
    <w:p w14:paraId="5F66657B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.8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断言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76500BE1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.8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断言内容</w:t>
      </w:r>
    </w:p>
    <w:p w14:paraId="77E49BAA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页面URL断言</w:t>
      </w:r>
    </w:p>
    <w:p w14:paraId="1834BC60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页面Title断言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A2B6CD7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获取文本内容断言</w:t>
      </w:r>
    </w:p>
    <w:p w14:paraId="2EFB5643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获取内部文字断言</w:t>
      </w:r>
    </w:p>
    <w:p w14:paraId="7B29203A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获取属性值断言</w:t>
      </w:r>
    </w:p>
    <w:p w14:paraId="73C653BE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复选框断言</w:t>
      </w:r>
    </w:p>
    <w:p w14:paraId="1A8797D6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js</w:t>
      </w:r>
      <w:proofErr w:type="spellEnd"/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表达式断言</w:t>
      </w:r>
    </w:p>
    <w:p w14:paraId="5ED8B14D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内部HTML断言</w:t>
      </w:r>
    </w:p>
    <w:p w14:paraId="3A16B888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元素可见断言</w:t>
      </w:r>
    </w:p>
    <w:p w14:paraId="14B1FFEB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启动状态断言</w:t>
      </w:r>
    </w:p>
    <w:p w14:paraId="0BB38AEE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直接对比断言</w:t>
      </w:r>
    </w:p>
    <w:p w14:paraId="01E5748D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自定义断言</w:t>
      </w:r>
    </w:p>
    <w:p w14:paraId="5AB4FF84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.8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对象断言</w:t>
      </w:r>
    </w:p>
    <w:p w14:paraId="6CBB50EE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page属性</w:t>
      </w:r>
    </w:p>
    <w:p w14:paraId="691CB378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element属性</w:t>
      </w:r>
    </w:p>
    <w:p w14:paraId="0D1DE9EC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lastRenderedPageBreak/>
        <w:t>locator属性</w:t>
      </w:r>
    </w:p>
    <w:p w14:paraId="4FA3C8B7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.8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 from </w:t>
      </w:r>
      <w:proofErr w:type="spellStart"/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playwright.sync_api</w:t>
      </w:r>
      <w:proofErr w:type="spellEnd"/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import expect 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断言方法</w:t>
      </w:r>
    </w:p>
    <w:p w14:paraId="59580758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/>
          <w:color w:val="A6A6A6" w:themeColor="background1" w:themeShade="A6"/>
          <w:kern w:val="0"/>
          <w:szCs w:val="21"/>
        </w:rPr>
        <w:t>9.9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与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pytest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结合</w:t>
      </w:r>
    </w:p>
    <w:p w14:paraId="211EA645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.1 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安装</w:t>
      </w:r>
    </w:p>
    <w:p w14:paraId="2FDD5CBD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.2 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代码</w:t>
      </w:r>
    </w:p>
    <w:p w14:paraId="5A3B96ED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参数介绍</w:t>
      </w:r>
    </w:p>
    <w:p w14:paraId="3B19DAE3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运行测试</w:t>
      </w:r>
    </w:p>
    <w:p w14:paraId="69EF19AB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开启页面运行</w:t>
      </w:r>
    </w:p>
    <w:p w14:paraId="14B8A1D8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指定浏览器运行</w:t>
      </w:r>
    </w:p>
    <w:p w14:paraId="0A25A474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开启页面运行并指定浏览器运行</w:t>
      </w:r>
    </w:p>
    <w:p w14:paraId="6122A678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指定两个浏览器运行</w:t>
      </w:r>
    </w:p>
    <w:p w14:paraId="09592981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用慢动作运行测试</w:t>
      </w:r>
    </w:p>
    <w:p w14:paraId="3C9A0085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开启记录每次测试的轨迹</w:t>
      </w:r>
    </w:p>
    <w:p w14:paraId="7B12D32B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开启每次测试录制视频</w:t>
      </w:r>
    </w:p>
    <w:p w14:paraId="1C3C0532" w14:textId="77777777" w:rsidR="007B6CB5" w:rsidRPr="002722FB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2722FB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开启每次测试后是否自动截屏</w:t>
      </w:r>
    </w:p>
    <w:p w14:paraId="45A00A48" w14:textId="77777777" w:rsidR="007B6CB5" w:rsidRPr="002722FB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.4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通过浏览器跳过测试</w:t>
      </w:r>
    </w:p>
    <w:p w14:paraId="27B7520F" w14:textId="77777777" w:rsidR="007B6CB5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.9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.5</w:t>
      </w:r>
      <w:r w:rsidRPr="002722FB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在特定浏览器上运行</w:t>
      </w:r>
    </w:p>
    <w:p w14:paraId="3ED3E47D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/>
          <w:color w:val="A6A6A6" w:themeColor="background1" w:themeShade="A6"/>
          <w:kern w:val="0"/>
          <w:szCs w:val="21"/>
        </w:rPr>
        <w:t>10 POM &amp; FOM</w:t>
      </w:r>
    </w:p>
    <w:p w14:paraId="61F15D7C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/>
          <w:color w:val="A6A6A6" w:themeColor="background1" w:themeShade="A6"/>
          <w:kern w:val="0"/>
          <w:szCs w:val="21"/>
        </w:rPr>
        <w:t>10.1 POM</w:t>
      </w:r>
    </w:p>
    <w:p w14:paraId="039C423B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登录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1CA57F4B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查看商品</w:t>
      </w:r>
    </w:p>
    <w:p w14:paraId="14111A05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放入购物车</w:t>
      </w:r>
    </w:p>
    <w:p w14:paraId="6F1FE703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/>
          <w:color w:val="A6A6A6" w:themeColor="background1" w:themeShade="A6"/>
          <w:kern w:val="0"/>
          <w:szCs w:val="21"/>
        </w:rPr>
        <w:t>10.2 FOM</w:t>
      </w:r>
    </w:p>
    <w:p w14:paraId="35EE5CF2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保留文件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14707753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添加flowObject.py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99E629A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改写TestEbusiness.py</w:t>
      </w:r>
    </w:p>
    <w:p w14:paraId="0C39714F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11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数据驱动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12BCA27E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11.1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通过</w:t>
      </w:r>
      <w:proofErr w:type="spellStart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mark.parametrize</w:t>
      </w:r>
      <w:proofErr w:type="spellEnd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参数化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69B2777D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11.2 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通过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fixtures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参数化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7E9EEDB1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11.3 </w:t>
      </w:r>
      <w:proofErr w:type="spellStart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yarm</w:t>
      </w:r>
      <w:proofErr w:type="spellEnd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格式文件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3211A619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相关插件</w:t>
      </w:r>
    </w:p>
    <w:p w14:paraId="6A1DDE3A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yarm</w:t>
      </w:r>
      <w:proofErr w:type="spellEnd"/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文件</w:t>
      </w:r>
    </w:p>
    <w:p w14:paraId="16E34C69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代码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28F71CDB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11.4 Excel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格式文件</w:t>
      </w:r>
    </w:p>
    <w:p w14:paraId="2B1AC6B1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相关插件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D453291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Excel</w:t>
      </w:r>
      <w:r w:rsidRPr="007704BD"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22B1BC58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代码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17934361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lastRenderedPageBreak/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11.5 CSV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格式文件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078C97B0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相关插件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37A3FE4D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CSV文件</w:t>
      </w:r>
    </w:p>
    <w:p w14:paraId="295F8EC4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代码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51F4B0EC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11.6 </w:t>
      </w:r>
      <w:proofErr w:type="spellStart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json</w:t>
      </w:r>
      <w:proofErr w:type="spellEnd"/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格式文件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33341EA8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相关插件</w:t>
      </w:r>
    </w:p>
    <w:p w14:paraId="7188F376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proofErr w:type="spellStart"/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json</w:t>
      </w:r>
      <w:proofErr w:type="spellEnd"/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文件</w:t>
      </w:r>
    </w:p>
    <w:p w14:paraId="2DF0ED4E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代码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0ECC917F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11.7 XML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格式文件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ab/>
      </w:r>
    </w:p>
    <w:p w14:paraId="58F6658A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相关插件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7FA24601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XML文件</w:t>
      </w:r>
    </w:p>
    <w:p w14:paraId="0F64A3A1" w14:textId="77777777" w:rsidR="007B6CB5" w:rsidRPr="007704BD" w:rsidRDefault="007B6CB5" w:rsidP="007B6CB5">
      <w:pPr>
        <w:pStyle w:val="a9"/>
        <w:numPr>
          <w:ilvl w:val="0"/>
          <w:numId w:val="4"/>
        </w:numPr>
        <w:ind w:left="1134" w:firstLine="420"/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</w:pP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代码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ab/>
      </w:r>
    </w:p>
    <w:p w14:paraId="22E6165B" w14:textId="77777777" w:rsidR="007B6CB5" w:rsidRPr="007704BD" w:rsidRDefault="007B6CB5" w:rsidP="007B6CB5">
      <w:pPr>
        <w:ind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12 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生成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Allure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报告</w:t>
      </w:r>
    </w:p>
    <w:p w14:paraId="6FF463BE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12.1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改写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pageObject.py</w:t>
      </w:r>
    </w:p>
    <w:p w14:paraId="0DA36331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12.2 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改写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flowObject.py</w:t>
      </w:r>
    </w:p>
    <w:p w14:paraId="50210952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12.3 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改写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TestEbusiness.py</w:t>
      </w:r>
    </w:p>
    <w:p w14:paraId="1E6F6350" w14:textId="77777777" w:rsidR="007B6CB5" w:rsidRPr="007704BD" w:rsidRDefault="007B6CB5" w:rsidP="007B6CB5">
      <w:pPr>
        <w:ind w:leftChars="142" w:left="298" w:firstLine="420"/>
        <w:contextualSpacing/>
        <w:rPr>
          <w:rFonts w:ascii="黑体" w:hAnsi="黑体" w:cs="微软雅黑" w:hint="eastAsia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12.4 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查看报告</w:t>
      </w:r>
    </w:p>
    <w:p w14:paraId="3241A358" w14:textId="77777777" w:rsidR="007B6CB5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9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.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13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与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Jenkins</w:t>
      </w:r>
      <w:r w:rsidRPr="007704BD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集成</w:t>
      </w:r>
    </w:p>
    <w:p w14:paraId="1B24320D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接口自动化测试</w:t>
      </w:r>
    </w:p>
    <w:p w14:paraId="56A0D059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.1 Requests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类介绍</w:t>
      </w:r>
    </w:p>
    <w:p w14:paraId="7265C5F0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.2 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基于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requests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类的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Python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接口自动化测试</w:t>
      </w:r>
    </w:p>
    <w:p w14:paraId="45677FB3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.2.1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原始阶段</w:t>
      </w:r>
    </w:p>
    <w:p w14:paraId="2E9AC514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.2.2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对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CSRF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的校验</w:t>
      </w:r>
    </w:p>
    <w:p w14:paraId="02875BF3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.2.3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使用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excel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作为数据驱动</w:t>
      </w:r>
    </w:p>
    <w:p w14:paraId="1DDF17ED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.2.4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数据驱动优化</w:t>
      </w:r>
    </w:p>
    <w:p w14:paraId="12A59DBE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bookmarkStart w:id="1" w:name="_Hlk133146856"/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bookmarkEnd w:id="1"/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.2.5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相对复杂的接口测试</w:t>
      </w:r>
    </w:p>
    <w:p w14:paraId="76A146CE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 Cypress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接口测试</w:t>
      </w:r>
    </w:p>
    <w:p w14:paraId="2426434D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.3.1 </w:t>
      </w:r>
      <w:proofErr w:type="spellStart"/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cy.request</w:t>
      </w:r>
      <w:proofErr w:type="spellEnd"/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参数</w:t>
      </w:r>
    </w:p>
    <w:p w14:paraId="6AF09B31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.3.2 Get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方法</w:t>
      </w:r>
    </w:p>
    <w:p w14:paraId="2B7E85D0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.3.3 Post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方法</w:t>
      </w:r>
    </w:p>
    <w:p w14:paraId="2FE03C54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 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.3.4 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案例</w:t>
      </w:r>
    </w:p>
    <w:p w14:paraId="48772C18" w14:textId="77777777" w:rsidR="007B6CB5" w:rsidRPr="0041662A" w:rsidRDefault="007B6CB5" w:rsidP="007B6CB5">
      <w:pPr>
        <w:ind w:leftChars="502" w:left="1054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Get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接口测试案例</w:t>
      </w:r>
    </w:p>
    <w:p w14:paraId="1EE37CCC" w14:textId="77777777" w:rsidR="007B6CB5" w:rsidRPr="0041662A" w:rsidRDefault="007B6CB5" w:rsidP="007B6CB5">
      <w:pPr>
        <w:ind w:leftChars="502" w:left="1054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Post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接口测试案例</w:t>
      </w:r>
    </w:p>
    <w:p w14:paraId="18375D0D" w14:textId="77777777" w:rsidR="007B6CB5" w:rsidRPr="0041662A" w:rsidRDefault="007B6CB5" w:rsidP="007B6CB5">
      <w:pPr>
        <w:ind w:leftChars="142" w:left="298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.4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接口性能测试</w:t>
      </w:r>
    </w:p>
    <w:p w14:paraId="1EF98561" w14:textId="77777777" w:rsidR="007B6CB5" w:rsidRDefault="007B6CB5" w:rsidP="007B6CB5">
      <w:pPr>
        <w:ind w:leftChars="142" w:left="298" w:firstLine="420"/>
        <w:contextualSpacing/>
      </w:pP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 xml:space="preserve">   </w:t>
      </w:r>
      <w:r>
        <w:rPr>
          <w:rFonts w:ascii="黑体" w:hAnsi="黑体" w:cs="微软雅黑"/>
          <w:color w:val="A6A6A6" w:themeColor="background1" w:themeShade="A6"/>
          <w:kern w:val="0"/>
          <w:szCs w:val="21"/>
        </w:rPr>
        <w:t>10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.5</w:t>
      </w:r>
      <w:r w:rsidRPr="0041662A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接口安全测试</w:t>
      </w:r>
      <w:r w:rsidRPr="00BC4D66">
        <w:br w:type="page"/>
      </w:r>
    </w:p>
    <w:p w14:paraId="6247033D" w14:textId="696AD46B" w:rsidR="009D64DF" w:rsidRPr="007B6CB5" w:rsidRDefault="009D64DF" w:rsidP="007B6CB5">
      <w:pPr>
        <w:spacing w:before="75" w:line="270" w:lineRule="atLeast"/>
        <w:ind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</w:p>
    <w:sectPr w:rsidR="009D64DF" w:rsidRPr="007B6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6B8C" w14:textId="77777777" w:rsidR="00006B66" w:rsidRDefault="00006B66" w:rsidP="002E4A82">
      <w:pPr>
        <w:ind w:firstLine="420"/>
      </w:pPr>
      <w:r>
        <w:separator/>
      </w:r>
    </w:p>
  </w:endnote>
  <w:endnote w:type="continuationSeparator" w:id="0">
    <w:p w14:paraId="090D3ED8" w14:textId="77777777" w:rsidR="00006B66" w:rsidRDefault="00006B66" w:rsidP="002E4A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7490" w14:textId="77777777" w:rsidR="002E4A82" w:rsidRDefault="002E4A8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E791" w14:textId="77777777" w:rsidR="002E4A82" w:rsidRDefault="002E4A8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5C88" w14:textId="77777777" w:rsidR="002E4A82" w:rsidRDefault="002E4A8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BE6" w14:textId="77777777" w:rsidR="00006B66" w:rsidRDefault="00006B66" w:rsidP="002E4A82">
      <w:pPr>
        <w:ind w:firstLine="420"/>
      </w:pPr>
      <w:r>
        <w:separator/>
      </w:r>
    </w:p>
  </w:footnote>
  <w:footnote w:type="continuationSeparator" w:id="0">
    <w:p w14:paraId="578DAD87" w14:textId="77777777" w:rsidR="00006B66" w:rsidRDefault="00006B66" w:rsidP="002E4A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A52A" w14:textId="77777777" w:rsidR="002E4A82" w:rsidRDefault="002E4A8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E1A2" w14:textId="77777777" w:rsidR="002E4A82" w:rsidRDefault="002E4A8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3D41" w14:textId="77777777" w:rsidR="002E4A82" w:rsidRDefault="002E4A8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3DA"/>
    <w:multiLevelType w:val="hybridMultilevel"/>
    <w:tmpl w:val="F54298C2"/>
    <w:lvl w:ilvl="0" w:tplc="2D44DC74">
      <w:start w:val="1"/>
      <w:numFmt w:val="bullet"/>
      <w:lvlText w:val="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9F36E29"/>
    <w:multiLevelType w:val="hybridMultilevel"/>
    <w:tmpl w:val="CD8AB816"/>
    <w:lvl w:ilvl="0" w:tplc="2D44DC74">
      <w:start w:val="1"/>
      <w:numFmt w:val="bullet"/>
      <w:lvlText w:val="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55B4102"/>
    <w:multiLevelType w:val="hybridMultilevel"/>
    <w:tmpl w:val="5FD299B6"/>
    <w:lvl w:ilvl="0" w:tplc="2D44DC74">
      <w:start w:val="1"/>
      <w:numFmt w:val="bullet"/>
      <w:lvlText w:val="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1D60CE8"/>
    <w:multiLevelType w:val="hybridMultilevel"/>
    <w:tmpl w:val="CB783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2708796">
    <w:abstractNumId w:val="3"/>
  </w:num>
  <w:num w:numId="2" w16cid:durableId="724645774">
    <w:abstractNumId w:val="2"/>
  </w:num>
  <w:num w:numId="3" w16cid:durableId="1977030149">
    <w:abstractNumId w:val="0"/>
  </w:num>
  <w:num w:numId="4" w16cid:durableId="181759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A1"/>
    <w:rsid w:val="00006B66"/>
    <w:rsid w:val="002E4A82"/>
    <w:rsid w:val="003D15CF"/>
    <w:rsid w:val="00530CA1"/>
    <w:rsid w:val="006545E3"/>
    <w:rsid w:val="007B6CB5"/>
    <w:rsid w:val="007C72C5"/>
    <w:rsid w:val="00946724"/>
    <w:rsid w:val="009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7FD9A"/>
  <w15:chartTrackingRefBased/>
  <w15:docId w15:val="{7841E6DF-966E-4B5C-B12F-27A9389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A82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A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A82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E4A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E4A82"/>
    <w:rPr>
      <w:rFonts w:asciiTheme="majorHAnsi" w:eastAsiaTheme="majorEastAsia" w:hAnsiTheme="majorHAnsi" w:cstheme="majorBidi"/>
      <w:b/>
      <w:bCs/>
      <w:kern w:val="21"/>
      <w:sz w:val="32"/>
      <w:szCs w:val="32"/>
    </w:rPr>
  </w:style>
  <w:style w:type="paragraph" w:styleId="a9">
    <w:name w:val="List Paragraph"/>
    <w:basedOn w:val="a"/>
    <w:uiPriority w:val="34"/>
    <w:qFormat/>
    <w:rsid w:val="007B6CB5"/>
    <w:pPr>
      <w:spacing w:before="40" w:after="160" w:line="288" w:lineRule="auto"/>
      <w:ind w:left="720" w:firstLineChars="0" w:firstLine="0"/>
      <w:contextualSpacing/>
    </w:pPr>
    <w:rPr>
      <w:rFonts w:ascii="Cambria" w:eastAsia="黑体" w:hAnsi="Cambria"/>
      <w:color w:val="595959"/>
      <w:kern w:val="2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顾翔</cp:lastModifiedBy>
  <cp:revision>5</cp:revision>
  <dcterms:created xsi:type="dcterms:W3CDTF">2021-07-05T09:18:00Z</dcterms:created>
  <dcterms:modified xsi:type="dcterms:W3CDTF">2023-05-04T09:42:00Z</dcterms:modified>
</cp:coreProperties>
</file>